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7AE22D" w14:textId="77777777" w:rsidR="00506B16" w:rsidRPr="00506B16" w:rsidRDefault="00506B16" w:rsidP="00506B16">
      <w:pPr>
        <w:jc w:val="center"/>
        <w:rPr>
          <w:rFonts w:ascii="Times New Roman" w:hAnsi="Times New Roman" w:cs="Times New Roman"/>
          <w:b/>
          <w:bCs/>
          <w:sz w:val="28"/>
          <w:szCs w:val="28"/>
        </w:rPr>
      </w:pPr>
      <w:r w:rsidRPr="00506B16">
        <w:rPr>
          <w:rFonts w:ascii="Times New Roman" w:hAnsi="Times New Roman" w:cs="Times New Roman"/>
          <w:b/>
          <w:bCs/>
          <w:sz w:val="28"/>
          <w:szCs w:val="28"/>
        </w:rPr>
        <w:t>Program Run</w:t>
      </w:r>
    </w:p>
    <w:p w14:paraId="7C0658A3" w14:textId="558A4BE0" w:rsidR="00506B16" w:rsidRDefault="00506B16" w:rsidP="00506B16">
      <w:pPr>
        <w:ind w:firstLine="720"/>
        <w:rPr>
          <w:rFonts w:ascii="Times New Roman" w:hAnsi="Times New Roman" w:cs="Times New Roman"/>
        </w:rPr>
      </w:pPr>
      <w:r w:rsidRPr="00506B16">
        <w:rPr>
          <w:rFonts w:ascii="Times New Roman" w:hAnsi="Times New Roman" w:cs="Times New Roman"/>
        </w:rPr>
        <w:t>The following demonstrate</w:t>
      </w:r>
      <w:r w:rsidR="00724F23">
        <w:rPr>
          <w:rFonts w:ascii="Times New Roman" w:hAnsi="Times New Roman" w:cs="Times New Roman"/>
        </w:rPr>
        <w:t>s</w:t>
      </w:r>
      <w:r w:rsidRPr="00506B16">
        <w:rPr>
          <w:rFonts w:ascii="Times New Roman" w:hAnsi="Times New Roman" w:cs="Times New Roman"/>
        </w:rPr>
        <w:t xml:space="preserve"> a full program run for </w:t>
      </w:r>
      <w:r w:rsidR="007826E4">
        <w:rPr>
          <w:rFonts w:ascii="Times New Roman" w:hAnsi="Times New Roman" w:cs="Times New Roman"/>
        </w:rPr>
        <w:t>Lab</w:t>
      </w:r>
      <w:r w:rsidR="008511D9">
        <w:rPr>
          <w:rFonts w:ascii="Times New Roman" w:hAnsi="Times New Roman" w:cs="Times New Roman"/>
        </w:rPr>
        <w:t xml:space="preserve"> </w:t>
      </w:r>
      <w:r w:rsidR="007C1C14">
        <w:rPr>
          <w:rFonts w:ascii="Times New Roman" w:hAnsi="Times New Roman" w:cs="Times New Roman"/>
        </w:rPr>
        <w:t>6</w:t>
      </w:r>
      <w:r w:rsidRPr="00506B16">
        <w:rPr>
          <w:rFonts w:ascii="Times New Roman" w:hAnsi="Times New Roman" w:cs="Times New Roman"/>
        </w:rPr>
        <w:t xml:space="preserve">.  </w:t>
      </w:r>
      <w:r w:rsidR="00150A6B">
        <w:rPr>
          <w:rFonts w:ascii="Times New Roman" w:hAnsi="Times New Roman" w:cs="Times New Roman"/>
        </w:rPr>
        <w:t xml:space="preserve">The user </w:t>
      </w:r>
      <w:r w:rsidR="007C1C14">
        <w:rPr>
          <w:rFonts w:ascii="Times New Roman" w:hAnsi="Times New Roman" w:cs="Times New Roman"/>
        </w:rPr>
        <w:t xml:space="preserve">is given four options to choose from.  The first option allows users to create their own graphs.  Once their graph is created, users can insert edges, delete edges, create different graphical representations, perform breadth first search to find a path, perform depth first search to find a path, display the graph, or </w:t>
      </w:r>
      <w:r w:rsidR="00D033C9">
        <w:rPr>
          <w:rFonts w:ascii="Times New Roman" w:hAnsi="Times New Roman" w:cs="Times New Roman"/>
        </w:rPr>
        <w:t>draw</w:t>
      </w:r>
      <w:r w:rsidR="007C1C14">
        <w:rPr>
          <w:rFonts w:ascii="Times New Roman" w:hAnsi="Times New Roman" w:cs="Times New Roman"/>
        </w:rPr>
        <w:t xml:space="preserve"> the graph.  The full program run is below.</w:t>
      </w:r>
    </w:p>
    <w:p w14:paraId="2DC15BD6" w14:textId="423BECB3" w:rsidR="00465436" w:rsidRDefault="00465436" w:rsidP="00465436">
      <w:pPr>
        <w:rPr>
          <w:rFonts w:ascii="Times New Roman" w:hAnsi="Times New Roman" w:cs="Times New Roman"/>
        </w:rPr>
      </w:pPr>
    </w:p>
    <w:p w14:paraId="0FF460A1" w14:textId="4F0D7BE9" w:rsidR="00F22542" w:rsidRDefault="00B05020" w:rsidP="00465436">
      <w:pPr>
        <w:rPr>
          <w:rFonts w:ascii="Times New Roman" w:hAnsi="Times New Roman" w:cs="Times New Roman"/>
        </w:rPr>
      </w:pPr>
      <w:r>
        <w:rPr>
          <w:rFonts w:ascii="Times New Roman" w:hAnsi="Times New Roman" w:cs="Times New Roman"/>
          <w:noProof/>
        </w:rPr>
        <w:drawing>
          <wp:inline distT="0" distB="0" distL="0" distR="0" wp14:anchorId="53577222" wp14:editId="4A579B74">
            <wp:extent cx="2899508" cy="5754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13 at 10.33.09 PM.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2905136" cy="5765783"/>
                    </a:xfrm>
                    <a:prstGeom prst="rect">
                      <a:avLst/>
                    </a:prstGeom>
                  </pic:spPr>
                </pic:pic>
              </a:graphicData>
            </a:graphic>
          </wp:inline>
        </w:drawing>
      </w:r>
    </w:p>
    <w:p w14:paraId="139E915F" w14:textId="38D5260B" w:rsidR="007C1C14" w:rsidRDefault="00B05020" w:rsidP="00465436">
      <w:pPr>
        <w:rPr>
          <w:rFonts w:ascii="Times New Roman" w:hAnsi="Times New Roman" w:cs="Times New Roman"/>
        </w:rPr>
      </w:pPr>
      <w:r>
        <w:rPr>
          <w:rFonts w:ascii="Times New Roman" w:hAnsi="Times New Roman" w:cs="Times New Roman"/>
          <w:noProof/>
        </w:rPr>
        <w:lastRenderedPageBreak/>
        <w:drawing>
          <wp:inline distT="0" distB="0" distL="0" distR="0" wp14:anchorId="6421407F" wp14:editId="630CB779">
            <wp:extent cx="2696308" cy="1315449"/>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3 at 10.33.1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35302" cy="1334473"/>
                    </a:xfrm>
                    <a:prstGeom prst="rect">
                      <a:avLst/>
                    </a:prstGeom>
                  </pic:spPr>
                </pic:pic>
              </a:graphicData>
            </a:graphic>
          </wp:inline>
        </w:drawing>
      </w:r>
    </w:p>
    <w:p w14:paraId="7F874934" w14:textId="77777777" w:rsidR="00F22542" w:rsidRDefault="00F22542" w:rsidP="00465436">
      <w:pPr>
        <w:rPr>
          <w:rFonts w:ascii="Times New Roman" w:hAnsi="Times New Roman" w:cs="Times New Roman"/>
        </w:rPr>
      </w:pPr>
    </w:p>
    <w:p w14:paraId="76144790" w14:textId="4B120A22" w:rsidR="007C1C14" w:rsidRDefault="007C1C14" w:rsidP="00742355">
      <w:pPr>
        <w:rPr>
          <w:rFonts w:ascii="Times New Roman" w:hAnsi="Times New Roman" w:cs="Times New Roman"/>
        </w:rPr>
      </w:pPr>
      <w:r>
        <w:rPr>
          <w:rFonts w:ascii="Times New Roman" w:hAnsi="Times New Roman" w:cs="Times New Roman"/>
        </w:rPr>
        <w:t>The second option that the user can choose is to solve the fox, grain, chicken, person riddle.  The user can select the graph implementation that they want to use to solve the riddle as well as the search algorithm (breadth first search or depth first search).  A sample run using breadth first search is below.</w:t>
      </w:r>
    </w:p>
    <w:p w14:paraId="6473C0AD" w14:textId="28564016" w:rsidR="00B05020" w:rsidRDefault="00B05020" w:rsidP="00742355">
      <w:pPr>
        <w:rPr>
          <w:rFonts w:ascii="Times New Roman" w:hAnsi="Times New Roman" w:cs="Times New Roman"/>
        </w:rPr>
      </w:pPr>
    </w:p>
    <w:p w14:paraId="510FD498" w14:textId="232F1F72" w:rsidR="00624FD6" w:rsidRDefault="00657BCA" w:rsidP="00742355">
      <w:pPr>
        <w:rPr>
          <w:rFonts w:ascii="Times New Roman" w:hAnsi="Times New Roman" w:cs="Times New Roman"/>
        </w:rPr>
      </w:pPr>
      <w:r>
        <w:rPr>
          <w:rFonts w:ascii="Times New Roman" w:hAnsi="Times New Roman" w:cs="Times New Roman"/>
          <w:noProof/>
        </w:rPr>
        <w:drawing>
          <wp:inline distT="0" distB="0" distL="0" distR="0" wp14:anchorId="6F316E53" wp14:editId="4EBF7D1A">
            <wp:extent cx="4146020" cy="5243209"/>
            <wp:effectExtent l="0" t="0" r="0" b="190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5 at 4.53.09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50229" cy="5248532"/>
                    </a:xfrm>
                    <a:prstGeom prst="rect">
                      <a:avLst/>
                    </a:prstGeom>
                  </pic:spPr>
                </pic:pic>
              </a:graphicData>
            </a:graphic>
          </wp:inline>
        </w:drawing>
      </w:r>
    </w:p>
    <w:p w14:paraId="61D61973" w14:textId="7B6257C3" w:rsidR="00657BCA" w:rsidRDefault="00657BCA" w:rsidP="00742355">
      <w:pPr>
        <w:rPr>
          <w:rFonts w:ascii="Times New Roman" w:hAnsi="Times New Roman" w:cs="Times New Roman"/>
        </w:rPr>
      </w:pPr>
      <w:r>
        <w:rPr>
          <w:rFonts w:ascii="Times New Roman" w:hAnsi="Times New Roman" w:cs="Times New Roman"/>
          <w:noProof/>
        </w:rPr>
        <w:lastRenderedPageBreak/>
        <w:drawing>
          <wp:inline distT="0" distB="0" distL="0" distR="0" wp14:anchorId="06CDC523" wp14:editId="387A8A5D">
            <wp:extent cx="3715966" cy="1449465"/>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5 at 4.53.22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61684" cy="1467298"/>
                    </a:xfrm>
                    <a:prstGeom prst="rect">
                      <a:avLst/>
                    </a:prstGeom>
                  </pic:spPr>
                </pic:pic>
              </a:graphicData>
            </a:graphic>
          </wp:inline>
        </w:drawing>
      </w:r>
    </w:p>
    <w:p w14:paraId="08976F2C" w14:textId="332A05E9" w:rsidR="00217567" w:rsidRDefault="00217567">
      <w:pPr>
        <w:rPr>
          <w:rFonts w:ascii="Times New Roman" w:hAnsi="Times New Roman" w:cs="Times New Roman"/>
        </w:rPr>
      </w:pPr>
    </w:p>
    <w:p w14:paraId="3D93AA29" w14:textId="16CE53D4" w:rsidR="00217567" w:rsidRDefault="00217567">
      <w:pPr>
        <w:rPr>
          <w:rFonts w:ascii="Times New Roman" w:hAnsi="Times New Roman" w:cs="Times New Roman"/>
        </w:rPr>
      </w:pPr>
      <w:r>
        <w:rPr>
          <w:noProof/>
        </w:rPr>
        <w:drawing>
          <wp:inline distT="0" distB="0" distL="0" distR="0" wp14:anchorId="12AFB615" wp14:editId="6E5A7282">
            <wp:extent cx="4134338" cy="109321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9-11-09 at 5.03.53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47935" cy="1096809"/>
                    </a:xfrm>
                    <a:prstGeom prst="rect">
                      <a:avLst/>
                    </a:prstGeom>
                  </pic:spPr>
                </pic:pic>
              </a:graphicData>
            </a:graphic>
          </wp:inline>
        </w:drawing>
      </w:r>
    </w:p>
    <w:p w14:paraId="74D09B93" w14:textId="7DC005B0" w:rsidR="007C1C14" w:rsidRDefault="007C1C14">
      <w:pPr>
        <w:rPr>
          <w:rFonts w:ascii="Times New Roman" w:hAnsi="Times New Roman" w:cs="Times New Roman"/>
        </w:rPr>
      </w:pPr>
    </w:p>
    <w:p w14:paraId="4AA71F02" w14:textId="3BF4803F" w:rsidR="00217567" w:rsidRDefault="00217567">
      <w:pPr>
        <w:rPr>
          <w:rFonts w:ascii="Times New Roman" w:hAnsi="Times New Roman" w:cs="Times New Roman"/>
        </w:rPr>
      </w:pPr>
      <w:r>
        <w:rPr>
          <w:noProof/>
        </w:rPr>
        <w:drawing>
          <wp:inline distT="0" distB="0" distL="0" distR="0" wp14:anchorId="01B07C79" wp14:editId="1646FA14">
            <wp:extent cx="4133850" cy="100652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9-11-09 at 4.54.2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6418" cy="1016886"/>
                    </a:xfrm>
                    <a:prstGeom prst="rect">
                      <a:avLst/>
                    </a:prstGeom>
                  </pic:spPr>
                </pic:pic>
              </a:graphicData>
            </a:graphic>
          </wp:inline>
        </w:drawing>
      </w:r>
    </w:p>
    <w:p w14:paraId="2DE8C675" w14:textId="77777777" w:rsidR="00217567" w:rsidRDefault="00217567">
      <w:pPr>
        <w:rPr>
          <w:rFonts w:ascii="Times New Roman" w:hAnsi="Times New Roman" w:cs="Times New Roman"/>
        </w:rPr>
      </w:pPr>
    </w:p>
    <w:p w14:paraId="20BB4B90" w14:textId="0A75FBEB" w:rsidR="007C1C14" w:rsidRDefault="00B05020">
      <w:pPr>
        <w:rPr>
          <w:rFonts w:ascii="Times New Roman" w:hAnsi="Times New Roman" w:cs="Times New Roman"/>
        </w:rPr>
      </w:pPr>
      <w:r>
        <w:rPr>
          <w:rFonts w:ascii="Times New Roman" w:hAnsi="Times New Roman" w:cs="Times New Roman"/>
        </w:rPr>
        <w:t>All graphs drawn are stored in the current folder where the program is located.  The type of graph is followed by a timestamp.</w:t>
      </w:r>
      <w:r w:rsidR="00872952">
        <w:rPr>
          <w:rFonts w:ascii="Times New Roman" w:hAnsi="Times New Roman" w:cs="Times New Roman"/>
        </w:rPr>
        <w:t xml:space="preserve"> Additionally, “_path” denotes the graph that contains the solution to the riddle.</w:t>
      </w:r>
    </w:p>
    <w:p w14:paraId="6B4E1101" w14:textId="77777777" w:rsidR="00872952" w:rsidRDefault="00872952">
      <w:pPr>
        <w:rPr>
          <w:rFonts w:ascii="Times New Roman" w:hAnsi="Times New Roman" w:cs="Times New Roman"/>
        </w:rPr>
      </w:pPr>
    </w:p>
    <w:p w14:paraId="68B28AA0" w14:textId="08374F02" w:rsidR="007C1C14" w:rsidRDefault="00872952">
      <w:pPr>
        <w:rPr>
          <w:rFonts w:ascii="Times New Roman" w:hAnsi="Times New Roman" w:cs="Times New Roman"/>
        </w:rPr>
      </w:pPr>
      <w:r>
        <w:rPr>
          <w:rFonts w:ascii="Times New Roman" w:hAnsi="Times New Roman" w:cs="Times New Roman"/>
          <w:noProof/>
        </w:rPr>
        <w:drawing>
          <wp:inline distT="0" distB="0" distL="0" distR="0" wp14:anchorId="4CDEB6F3" wp14:editId="4AF17F7B">
            <wp:extent cx="4275015" cy="330218"/>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13 at 10.37.26 PM.png"/>
                    <pic:cNvPicPr/>
                  </pic:nvPicPr>
                  <pic:blipFill>
                    <a:blip r:embed="rId10">
                      <a:extLst>
                        <a:ext uri="{28A0092B-C50C-407E-A947-70E740481C1C}">
                          <a14:useLocalDpi xmlns:a14="http://schemas.microsoft.com/office/drawing/2010/main" val="0"/>
                        </a:ext>
                      </a:extLst>
                    </a:blip>
                    <a:stretch>
                      <a:fillRect/>
                    </a:stretch>
                  </pic:blipFill>
                  <pic:spPr>
                    <a:xfrm>
                      <a:off x="0" y="0"/>
                      <a:ext cx="4437781" cy="342791"/>
                    </a:xfrm>
                    <a:prstGeom prst="rect">
                      <a:avLst/>
                    </a:prstGeom>
                  </pic:spPr>
                </pic:pic>
              </a:graphicData>
            </a:graphic>
          </wp:inline>
        </w:drawing>
      </w:r>
    </w:p>
    <w:p w14:paraId="5E106C9E" w14:textId="3723E302" w:rsidR="000000D2" w:rsidRDefault="000000D2">
      <w:pPr>
        <w:rPr>
          <w:rFonts w:ascii="Times New Roman" w:hAnsi="Times New Roman" w:cs="Times New Roman"/>
        </w:rPr>
      </w:pPr>
    </w:p>
    <w:p w14:paraId="03721383" w14:textId="2BDEF288" w:rsidR="00465436" w:rsidRDefault="007C1C14">
      <w:pPr>
        <w:rPr>
          <w:rFonts w:ascii="Times New Roman" w:hAnsi="Times New Roman" w:cs="Times New Roman"/>
        </w:rPr>
      </w:pPr>
      <w:r>
        <w:rPr>
          <w:rFonts w:ascii="Times New Roman" w:hAnsi="Times New Roman" w:cs="Times New Roman"/>
        </w:rPr>
        <w:t>The third option allows users to run the run_test.py file provided.  Users can select what graph to use to run the tests. A sample run using an edge list is demonstrated below.</w:t>
      </w:r>
    </w:p>
    <w:p w14:paraId="2E370098" w14:textId="18CCDA80" w:rsidR="00C320AE" w:rsidRDefault="00C320AE">
      <w:pPr>
        <w:rPr>
          <w:rFonts w:ascii="Times New Roman" w:hAnsi="Times New Roman" w:cs="Times New Roman"/>
        </w:rPr>
      </w:pPr>
      <w:r>
        <w:rPr>
          <w:rFonts w:ascii="Times New Roman" w:hAnsi="Times New Roman" w:cs="Times New Roman"/>
          <w:noProof/>
        </w:rPr>
        <w:lastRenderedPageBreak/>
        <w:drawing>
          <wp:inline distT="0" distB="0" distL="0" distR="0" wp14:anchorId="05E719C0" wp14:editId="5F67CAE1">
            <wp:extent cx="2810477" cy="275883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13 at 10.39.4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7228" cy="2775274"/>
                    </a:xfrm>
                    <a:prstGeom prst="rect">
                      <a:avLst/>
                    </a:prstGeom>
                  </pic:spPr>
                </pic:pic>
              </a:graphicData>
            </a:graphic>
          </wp:inline>
        </w:drawing>
      </w:r>
    </w:p>
    <w:p w14:paraId="2E963EE9" w14:textId="77777777" w:rsidR="00C320AE" w:rsidRDefault="00C320AE">
      <w:pPr>
        <w:rPr>
          <w:rFonts w:ascii="Times New Roman" w:hAnsi="Times New Roman" w:cs="Times New Roman"/>
        </w:rPr>
      </w:pPr>
    </w:p>
    <w:p w14:paraId="24F70E78" w14:textId="358DC2CB" w:rsidR="00192F25" w:rsidRDefault="00C320AE">
      <w:pPr>
        <w:rPr>
          <w:rFonts w:ascii="Times New Roman" w:hAnsi="Times New Roman" w:cs="Times New Roman"/>
        </w:rPr>
      </w:pPr>
      <w:r>
        <w:rPr>
          <w:rFonts w:ascii="Times New Roman" w:hAnsi="Times New Roman" w:cs="Times New Roman"/>
          <w:noProof/>
        </w:rPr>
        <w:drawing>
          <wp:inline distT="0" distB="0" distL="0" distR="0" wp14:anchorId="64D700FF" wp14:editId="746D8151">
            <wp:extent cx="2532185" cy="1420266"/>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13 at 10.40.11 PM.png"/>
                    <pic:cNvPicPr/>
                  </pic:nvPicPr>
                  <pic:blipFill>
                    <a:blip r:embed="rId12">
                      <a:extLst>
                        <a:ext uri="{28A0092B-C50C-407E-A947-70E740481C1C}">
                          <a14:useLocalDpi xmlns:a14="http://schemas.microsoft.com/office/drawing/2010/main" val="0"/>
                        </a:ext>
                      </a:extLst>
                    </a:blip>
                    <a:stretch>
                      <a:fillRect/>
                    </a:stretch>
                  </pic:blipFill>
                  <pic:spPr>
                    <a:xfrm>
                      <a:off x="0" y="0"/>
                      <a:ext cx="2544430" cy="1427134"/>
                    </a:xfrm>
                    <a:prstGeom prst="rect">
                      <a:avLst/>
                    </a:prstGeom>
                  </pic:spPr>
                </pic:pic>
              </a:graphicData>
            </a:graphic>
          </wp:inline>
        </w:drawing>
      </w:r>
    </w:p>
    <w:p w14:paraId="1A76A73C" w14:textId="77777777" w:rsidR="00D033C9" w:rsidRDefault="00D033C9">
      <w:pPr>
        <w:rPr>
          <w:rFonts w:ascii="Times New Roman" w:hAnsi="Times New Roman" w:cs="Times New Roman"/>
        </w:rPr>
      </w:pPr>
    </w:p>
    <w:p w14:paraId="0CBB411C" w14:textId="650DEF82" w:rsidR="00606A76" w:rsidRDefault="009218FA">
      <w:pPr>
        <w:rPr>
          <w:rFonts w:ascii="Times New Roman" w:hAnsi="Times New Roman" w:cs="Times New Roman"/>
        </w:rPr>
      </w:pPr>
      <w:r>
        <w:rPr>
          <w:rFonts w:ascii="Times New Roman" w:hAnsi="Times New Roman" w:cs="Times New Roman"/>
        </w:rPr>
        <w:t xml:space="preserve">See </w:t>
      </w:r>
      <w:r w:rsidR="00C320AE">
        <w:rPr>
          <w:rFonts w:ascii="Times New Roman" w:hAnsi="Times New Roman" w:cs="Times New Roman"/>
        </w:rPr>
        <w:t xml:space="preserve">Lab </w:t>
      </w:r>
      <w:r>
        <w:rPr>
          <w:rFonts w:ascii="Times New Roman" w:hAnsi="Times New Roman" w:cs="Times New Roman"/>
        </w:rPr>
        <w:t>Report 6 for a chart containing the output graphs from the test runs.</w:t>
      </w:r>
    </w:p>
    <w:p w14:paraId="70749B34" w14:textId="77777777" w:rsidR="009218FA" w:rsidRDefault="009218FA">
      <w:pPr>
        <w:rPr>
          <w:rFonts w:ascii="Times New Roman" w:hAnsi="Times New Roman" w:cs="Times New Roman"/>
        </w:rPr>
      </w:pPr>
    </w:p>
    <w:p w14:paraId="50B34354" w14:textId="082ACA48" w:rsidR="00217567" w:rsidRDefault="00606A76">
      <w:pPr>
        <w:rPr>
          <w:rFonts w:ascii="Times New Roman" w:hAnsi="Times New Roman" w:cs="Times New Roman"/>
        </w:rPr>
      </w:pPr>
      <w:r>
        <w:rPr>
          <w:rFonts w:ascii="Times New Roman" w:hAnsi="Times New Roman" w:cs="Times New Roman"/>
        </w:rPr>
        <w:t>The last option allows users to run automated test on the three different graph types as undirected, directed, weighted, and directed and weighted.  The runtimes are calculated for the operations.  The user can also select whether they want to print the resulting graph for each test.  A sample test run for insertion of graphs with 10 vertices is shown below.</w:t>
      </w:r>
    </w:p>
    <w:p w14:paraId="0DA04E77" w14:textId="5BA8E40D" w:rsidR="0016188F" w:rsidRDefault="00217567">
      <w:pPr>
        <w:rPr>
          <w:rFonts w:ascii="Times New Roman" w:hAnsi="Times New Roman" w:cs="Times New Roman"/>
        </w:rPr>
      </w:pPr>
      <w:r>
        <w:rPr>
          <w:rFonts w:ascii="Times New Roman" w:hAnsi="Times New Roman" w:cs="Times New Roman"/>
          <w:noProof/>
        </w:rPr>
        <w:lastRenderedPageBreak/>
        <w:drawing>
          <wp:inline distT="0" distB="0" distL="0" distR="0" wp14:anchorId="79419B8A" wp14:editId="339FC0B3">
            <wp:extent cx="5943600" cy="3877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13 at 10.41.55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877310"/>
                    </a:xfrm>
                    <a:prstGeom prst="rect">
                      <a:avLst/>
                    </a:prstGeom>
                  </pic:spPr>
                </pic:pic>
              </a:graphicData>
            </a:graphic>
          </wp:inline>
        </w:drawing>
      </w:r>
    </w:p>
    <w:p w14:paraId="72EDDDE3" w14:textId="4CAA259E" w:rsidR="0016188F" w:rsidRDefault="00217567">
      <w:pPr>
        <w:rPr>
          <w:rFonts w:ascii="Times New Roman" w:hAnsi="Times New Roman" w:cs="Times New Roman"/>
        </w:rPr>
      </w:pPr>
      <w:r>
        <w:rPr>
          <w:rFonts w:ascii="Times New Roman" w:hAnsi="Times New Roman" w:cs="Times New Roman"/>
          <w:noProof/>
        </w:rPr>
        <w:lastRenderedPageBreak/>
        <w:drawing>
          <wp:inline distT="0" distB="0" distL="0" distR="0" wp14:anchorId="79CB89C0" wp14:editId="49D35D2B">
            <wp:extent cx="5943600" cy="4732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13 at 10.42.0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32655"/>
                    </a:xfrm>
                    <a:prstGeom prst="rect">
                      <a:avLst/>
                    </a:prstGeom>
                  </pic:spPr>
                </pic:pic>
              </a:graphicData>
            </a:graphic>
          </wp:inline>
        </w:drawing>
      </w:r>
    </w:p>
    <w:p w14:paraId="367206ED" w14:textId="5F8567D2" w:rsidR="00217567" w:rsidRDefault="00217567">
      <w:pPr>
        <w:rPr>
          <w:rFonts w:ascii="Times New Roman" w:hAnsi="Times New Roman" w:cs="Times New Roman"/>
        </w:rPr>
      </w:pPr>
      <w:r>
        <w:rPr>
          <w:rFonts w:ascii="Times New Roman" w:hAnsi="Times New Roman" w:cs="Times New Roman"/>
          <w:noProof/>
        </w:rPr>
        <w:lastRenderedPageBreak/>
        <w:drawing>
          <wp:inline distT="0" distB="0" distL="0" distR="0" wp14:anchorId="1BECCB38" wp14:editId="2FCC9B5E">
            <wp:extent cx="5943600" cy="46621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3 at 10.42.2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62170"/>
                    </a:xfrm>
                    <a:prstGeom prst="rect">
                      <a:avLst/>
                    </a:prstGeom>
                  </pic:spPr>
                </pic:pic>
              </a:graphicData>
            </a:graphic>
          </wp:inline>
        </w:drawing>
      </w:r>
    </w:p>
    <w:p w14:paraId="361E2131" w14:textId="10F159D3" w:rsidR="0016188F" w:rsidRPr="007826E4" w:rsidRDefault="0016188F">
      <w:pPr>
        <w:rPr>
          <w:rFonts w:ascii="Times New Roman" w:hAnsi="Times New Roman" w:cs="Times New Roman"/>
        </w:rPr>
      </w:pPr>
      <w:bookmarkStart w:id="0" w:name="_GoBack"/>
      <w:bookmarkEnd w:id="0"/>
    </w:p>
    <w:sectPr w:rsidR="0016188F" w:rsidRPr="007826E4" w:rsidSect="00502B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6B16"/>
    <w:rsid w:val="000000D2"/>
    <w:rsid w:val="000853EB"/>
    <w:rsid w:val="000B5C44"/>
    <w:rsid w:val="00130D86"/>
    <w:rsid w:val="00150A6B"/>
    <w:rsid w:val="0016188F"/>
    <w:rsid w:val="00192F25"/>
    <w:rsid w:val="002135F3"/>
    <w:rsid w:val="00217567"/>
    <w:rsid w:val="0022380B"/>
    <w:rsid w:val="002B5E65"/>
    <w:rsid w:val="00305053"/>
    <w:rsid w:val="00411500"/>
    <w:rsid w:val="00465436"/>
    <w:rsid w:val="0048651C"/>
    <w:rsid w:val="004B766A"/>
    <w:rsid w:val="00502B99"/>
    <w:rsid w:val="00506B16"/>
    <w:rsid w:val="0059328C"/>
    <w:rsid w:val="005D3752"/>
    <w:rsid w:val="00606A76"/>
    <w:rsid w:val="00624FD6"/>
    <w:rsid w:val="00657BCA"/>
    <w:rsid w:val="00724F23"/>
    <w:rsid w:val="00742355"/>
    <w:rsid w:val="007826E4"/>
    <w:rsid w:val="007C1C14"/>
    <w:rsid w:val="008511D9"/>
    <w:rsid w:val="00872952"/>
    <w:rsid w:val="009218FA"/>
    <w:rsid w:val="00A06183"/>
    <w:rsid w:val="00AD41F3"/>
    <w:rsid w:val="00B05020"/>
    <w:rsid w:val="00BD28A2"/>
    <w:rsid w:val="00C320AE"/>
    <w:rsid w:val="00CF0D22"/>
    <w:rsid w:val="00D033C9"/>
    <w:rsid w:val="00DF4F50"/>
    <w:rsid w:val="00E55C56"/>
    <w:rsid w:val="00F22542"/>
    <w:rsid w:val="00F840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EE5F2A5"/>
  <w15:chartTrackingRefBased/>
  <w15:docId w15:val="{10973C2C-22AF-4F4A-87DF-5ED98236B3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B1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Pages>
  <Words>241</Words>
  <Characters>1378</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38</cp:revision>
  <dcterms:created xsi:type="dcterms:W3CDTF">2019-09-19T02:45:00Z</dcterms:created>
  <dcterms:modified xsi:type="dcterms:W3CDTF">2019-11-15T23:54:00Z</dcterms:modified>
</cp:coreProperties>
</file>